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F56" w14:textId="3D0EAFC6" w:rsidR="00E342DE" w:rsidRDefault="00E342DE" w:rsidP="00E342DE">
      <w:pPr>
        <w:jc w:val="center"/>
        <w:rPr>
          <w:rFonts w:ascii="Arial" w:hAnsi="Arial" w:cs="Arial"/>
          <w:b/>
          <w:bCs/>
          <w:sz w:val="24"/>
          <w:szCs w:val="24"/>
        </w:rPr>
      </w:pPr>
      <w:r>
        <w:rPr>
          <w:rFonts w:ascii="Arial" w:hAnsi="Arial" w:cs="Arial"/>
          <w:b/>
          <w:bCs/>
          <w:sz w:val="24"/>
          <w:szCs w:val="24"/>
        </w:rPr>
        <w:t>In-Home Therapist</w:t>
      </w:r>
      <w:r w:rsidR="008F6E75">
        <w:rPr>
          <w:rFonts w:ascii="Arial" w:hAnsi="Arial" w:cs="Arial"/>
          <w:b/>
          <w:bCs/>
          <w:sz w:val="24"/>
          <w:szCs w:val="24"/>
        </w:rPr>
        <w:t xml:space="preserve"> - </w:t>
      </w:r>
      <w:r w:rsidR="008F6E75" w:rsidRPr="008F6E75">
        <w:rPr>
          <w:rFonts w:ascii="Arial" w:hAnsi="Arial" w:cs="Arial"/>
          <w:b/>
          <w:bCs/>
          <w:sz w:val="24"/>
          <w:szCs w:val="24"/>
        </w:rPr>
        <w:t>Multicultural Outreach Team</w:t>
      </w:r>
    </w:p>
    <w:p w14:paraId="5BF34CE8" w14:textId="05C765B4" w:rsidR="00E342DE" w:rsidRDefault="00E342DE" w:rsidP="00E342DE">
      <w:pPr>
        <w:jc w:val="center"/>
        <w:rPr>
          <w:rFonts w:ascii="Arial" w:hAnsi="Arial" w:cs="Arial"/>
          <w:b/>
          <w:bCs/>
          <w:sz w:val="24"/>
          <w:szCs w:val="24"/>
        </w:rPr>
      </w:pPr>
      <w:r>
        <w:rPr>
          <w:rFonts w:ascii="Arial" w:hAnsi="Arial" w:cs="Arial"/>
          <w:b/>
          <w:bCs/>
          <w:sz w:val="24"/>
          <w:szCs w:val="24"/>
        </w:rPr>
        <w:t>Northeast Family Services</w:t>
      </w:r>
    </w:p>
    <w:p w14:paraId="58924069" w14:textId="77777777" w:rsidR="00647404" w:rsidRDefault="00647404" w:rsidP="003E498A">
      <w:pPr>
        <w:rPr>
          <w:rFonts w:ascii="Arial" w:eastAsia="Times New Roman" w:hAnsi="Arial" w:cs="Arial"/>
          <w:color w:val="000000"/>
          <w:sz w:val="24"/>
          <w:szCs w:val="24"/>
        </w:rPr>
      </w:pPr>
    </w:p>
    <w:p w14:paraId="52FC78D7" w14:textId="542D7B6E" w:rsidR="003721D0" w:rsidRDefault="003721D0" w:rsidP="0084524F">
      <w:pPr>
        <w:rPr>
          <w:rFonts w:ascii="Arial" w:hAnsi="Arial" w:cs="Arial"/>
          <w:sz w:val="24"/>
          <w:szCs w:val="24"/>
        </w:rPr>
      </w:pPr>
      <w:r w:rsidRPr="00025117">
        <w:rPr>
          <w:rFonts w:ascii="Arial" w:hAnsi="Arial" w:cs="Arial"/>
          <w:sz w:val="24"/>
          <w:szCs w:val="24"/>
        </w:rPr>
        <w:t>The Multicultural Outreach Team (MOT) is a multicultural, multilingual, specialized team that understands cultural transitions and provides quality behavioral and mental health services to individuals and their family. The services will help bridge the cultural generational gap with individualized services unique to each family.</w:t>
      </w:r>
    </w:p>
    <w:p w14:paraId="42B9FA20" w14:textId="78B66B64" w:rsidR="003721D0" w:rsidRDefault="003721D0" w:rsidP="0084524F">
      <w:pPr>
        <w:rPr>
          <w:rFonts w:ascii="Arial" w:hAnsi="Arial" w:cs="Arial"/>
          <w:sz w:val="24"/>
          <w:szCs w:val="24"/>
        </w:rPr>
      </w:pPr>
    </w:p>
    <w:p w14:paraId="0942D457" w14:textId="77777777" w:rsidR="00391D90" w:rsidRDefault="00391D90" w:rsidP="0084524F">
      <w:pPr>
        <w:rPr>
          <w:rFonts w:ascii="Arial" w:hAnsi="Arial" w:cs="Arial"/>
          <w:sz w:val="24"/>
          <w:szCs w:val="24"/>
        </w:rPr>
      </w:pPr>
    </w:p>
    <w:p w14:paraId="71CF8296" w14:textId="3AB4BCC1" w:rsidR="0084524F" w:rsidRDefault="0084524F" w:rsidP="0084524F">
      <w:pPr>
        <w:rPr>
          <w:rFonts w:ascii="Arial" w:hAnsi="Arial" w:cs="Arial"/>
          <w:sz w:val="24"/>
          <w:szCs w:val="24"/>
        </w:rPr>
      </w:pPr>
      <w:r w:rsidRPr="0084524F">
        <w:rPr>
          <w:rFonts w:ascii="Arial" w:hAnsi="Arial" w:cs="Arial"/>
          <w:sz w:val="24"/>
          <w:szCs w:val="24"/>
        </w:rPr>
        <w:t>The In-Home Therapist (IHT) will provide structured, consistent, strength-based therapeutic interventions in a client’s home for the purpose of treating a youth’s behavioral needs. These interventions will improve the family’s ability to provide effective support for the youth and help promote healthy behavior at home and in the community. IHT services are delivered by one or more members of a team consisting of professional and paraprofessional staff offering a combination in-home therapy and therapeutic training &amp; support.</w:t>
      </w:r>
    </w:p>
    <w:p w14:paraId="72007F47" w14:textId="77777777" w:rsidR="00800CA0" w:rsidRPr="0084524F" w:rsidRDefault="00800CA0" w:rsidP="0084524F">
      <w:pPr>
        <w:rPr>
          <w:rFonts w:ascii="Arial" w:hAnsi="Arial" w:cs="Arial"/>
          <w:sz w:val="24"/>
          <w:szCs w:val="24"/>
        </w:rPr>
      </w:pPr>
    </w:p>
    <w:p w14:paraId="11D20F0C" w14:textId="77777777" w:rsidR="00F23C0E" w:rsidRDefault="00F23C0E" w:rsidP="003E498A">
      <w:pPr>
        <w:rPr>
          <w:rFonts w:ascii="Arial" w:eastAsia="Times New Roman" w:hAnsi="Arial" w:cs="Arial"/>
          <w:color w:val="000000"/>
          <w:sz w:val="24"/>
          <w:szCs w:val="24"/>
        </w:rPr>
      </w:pPr>
    </w:p>
    <w:p w14:paraId="61863FBB" w14:textId="42BE1BAE" w:rsidR="00042843" w:rsidRPr="00391D90" w:rsidRDefault="00042843" w:rsidP="003E498A">
      <w:pPr>
        <w:rPr>
          <w:rFonts w:ascii="Arial" w:hAnsi="Arial" w:cs="Arial"/>
          <w:b/>
          <w:bCs/>
          <w:sz w:val="24"/>
          <w:szCs w:val="24"/>
        </w:rPr>
      </w:pPr>
      <w:r>
        <w:rPr>
          <w:rFonts w:ascii="Arial" w:hAnsi="Arial" w:cs="Arial"/>
          <w:b/>
          <w:bCs/>
          <w:sz w:val="24"/>
          <w:szCs w:val="24"/>
          <w:u w:val="single"/>
        </w:rPr>
        <w:t>Responsibilities</w:t>
      </w:r>
      <w:r w:rsidR="00391D90">
        <w:rPr>
          <w:rFonts w:ascii="Arial" w:hAnsi="Arial" w:cs="Arial"/>
          <w:b/>
          <w:bCs/>
          <w:sz w:val="24"/>
          <w:szCs w:val="24"/>
        </w:rPr>
        <w:t>:</w:t>
      </w:r>
    </w:p>
    <w:p w14:paraId="3BF781DC"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Conduct comprehensive home-based, behavioral health assessment</w:t>
      </w:r>
      <w:r>
        <w:rPr>
          <w:rFonts w:ascii="Arial" w:hAnsi="Arial" w:cs="Arial"/>
          <w:sz w:val="24"/>
          <w:szCs w:val="24"/>
        </w:rPr>
        <w:t>s</w:t>
      </w:r>
      <w:r w:rsidRPr="00065366">
        <w:rPr>
          <w:rFonts w:ascii="Arial" w:hAnsi="Arial" w:cs="Arial"/>
          <w:sz w:val="24"/>
          <w:szCs w:val="24"/>
        </w:rPr>
        <w:t xml:space="preserve"> inclusive of the age appropriate version of the Child and Adolescent Needs and Strengths Assessment (CANS)</w:t>
      </w:r>
    </w:p>
    <w:p w14:paraId="1EE23488"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Develop a bilingual bicultural treatment plan in collaboration with caregivers</w:t>
      </w:r>
    </w:p>
    <w:p w14:paraId="2210987A"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Collaborate with other treatment and support providers to assure adherence to the treatment plan and coordinate care for the client and caregivers</w:t>
      </w:r>
    </w:p>
    <w:p w14:paraId="5B3A41D5"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Provide ongoing assessment of the client’s mental health status and risk factors in the family’s language of origin</w:t>
      </w:r>
    </w:p>
    <w:p w14:paraId="6A77762F"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Review and modify the treatment plan as necessary</w:t>
      </w:r>
    </w:p>
    <w:p w14:paraId="35A7E7FA"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Provide team leadership and work collaboratively with all program staff around treatment issues</w:t>
      </w:r>
    </w:p>
    <w:p w14:paraId="3237FA15"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Assist clients in improving ineffective patterns of interaction by gaining control over and insight into their behavior</w:t>
      </w:r>
    </w:p>
    <w:p w14:paraId="1B691F79"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Assist clients in finding areas of competency and develop their psycho-social skills</w:t>
      </w:r>
    </w:p>
    <w:p w14:paraId="57F5CE57"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Work with families and caregivers to discover and build upon strengths in their parenting skills to provide improved support to the client, thereby stabilizing the client within the home</w:t>
      </w:r>
    </w:p>
    <w:p w14:paraId="634AC493"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Provide families and/or caregivers with risk management and safety planning; create a crisis intervention plan</w:t>
      </w:r>
    </w:p>
    <w:p w14:paraId="69B5F43B" w14:textId="77777777" w:rsid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Identify and utilize community resources that support the client and caregivers’ growth</w:t>
      </w:r>
    </w:p>
    <w:p w14:paraId="2A7FA55B" w14:textId="0DC31323" w:rsidR="00065366" w:rsidRPr="00065366" w:rsidRDefault="00065366" w:rsidP="00065366">
      <w:pPr>
        <w:pStyle w:val="ListParagraph"/>
        <w:numPr>
          <w:ilvl w:val="0"/>
          <w:numId w:val="30"/>
        </w:numPr>
        <w:rPr>
          <w:rFonts w:ascii="Arial" w:hAnsi="Arial" w:cs="Arial"/>
          <w:sz w:val="24"/>
          <w:szCs w:val="24"/>
        </w:rPr>
      </w:pPr>
      <w:r w:rsidRPr="00065366">
        <w:rPr>
          <w:rFonts w:ascii="Arial" w:hAnsi="Arial" w:cs="Arial"/>
          <w:sz w:val="24"/>
          <w:szCs w:val="24"/>
        </w:rPr>
        <w:t>Maintain all documentation in English and the family’s language of origin</w:t>
      </w:r>
    </w:p>
    <w:p w14:paraId="7C4456D7" w14:textId="0FC1D659" w:rsidR="00F23C0E" w:rsidRDefault="00F23C0E" w:rsidP="003E498A">
      <w:pPr>
        <w:rPr>
          <w:rFonts w:ascii="Arial" w:eastAsia="Times New Roman" w:hAnsi="Arial" w:cs="Arial"/>
          <w:color w:val="000000"/>
          <w:sz w:val="24"/>
          <w:szCs w:val="24"/>
        </w:rPr>
      </w:pPr>
    </w:p>
    <w:p w14:paraId="1A48C364" w14:textId="77777777" w:rsidR="00065366" w:rsidRDefault="00065366" w:rsidP="003E498A">
      <w:pPr>
        <w:rPr>
          <w:rFonts w:ascii="Arial" w:eastAsia="Times New Roman" w:hAnsi="Arial" w:cs="Arial"/>
          <w:color w:val="000000"/>
          <w:sz w:val="24"/>
          <w:szCs w:val="24"/>
        </w:rPr>
      </w:pPr>
    </w:p>
    <w:p w14:paraId="7DA10FA1" w14:textId="1238CD83" w:rsidR="004927FD" w:rsidRPr="00391D90" w:rsidRDefault="004927FD" w:rsidP="003E498A">
      <w:pPr>
        <w:rPr>
          <w:rFonts w:ascii="Arial" w:eastAsia="Times New Roman" w:hAnsi="Arial" w:cs="Arial"/>
          <w:b/>
          <w:bCs/>
          <w:sz w:val="24"/>
          <w:szCs w:val="24"/>
        </w:rPr>
      </w:pPr>
      <w:r w:rsidRPr="009B057C">
        <w:rPr>
          <w:rFonts w:ascii="Arial" w:eastAsia="Times New Roman" w:hAnsi="Arial" w:cs="Arial"/>
          <w:b/>
          <w:bCs/>
          <w:sz w:val="24"/>
          <w:szCs w:val="24"/>
          <w:u w:val="single"/>
        </w:rPr>
        <w:t>Required Experience</w:t>
      </w:r>
      <w:r w:rsidR="00391D90">
        <w:rPr>
          <w:rFonts w:ascii="Arial" w:eastAsia="Times New Roman" w:hAnsi="Arial" w:cs="Arial"/>
          <w:b/>
          <w:bCs/>
          <w:sz w:val="24"/>
          <w:szCs w:val="24"/>
        </w:rPr>
        <w:t>:</w:t>
      </w:r>
    </w:p>
    <w:p w14:paraId="1D75D0BA" w14:textId="1948D2C6" w:rsidR="003A2FDE" w:rsidRPr="002560CD" w:rsidRDefault="00D7763B" w:rsidP="003E498A">
      <w:pPr>
        <w:pStyle w:val="ListParagraph"/>
        <w:numPr>
          <w:ilvl w:val="0"/>
          <w:numId w:val="23"/>
        </w:numPr>
        <w:rPr>
          <w:rFonts w:ascii="Arial" w:eastAsia="Times New Roman" w:hAnsi="Arial" w:cs="Arial"/>
          <w:b/>
          <w:bCs/>
          <w:sz w:val="24"/>
          <w:szCs w:val="24"/>
        </w:rPr>
      </w:pPr>
      <w:r>
        <w:rPr>
          <w:rFonts w:ascii="Arial" w:eastAsia="Times New Roman" w:hAnsi="Arial" w:cs="Arial"/>
          <w:b/>
          <w:bCs/>
          <w:sz w:val="24"/>
          <w:szCs w:val="24"/>
        </w:rPr>
        <w:t xml:space="preserve">MUST HAVE a </w:t>
      </w:r>
      <w:r w:rsidR="003A2FDE" w:rsidRPr="002560CD">
        <w:rPr>
          <w:rFonts w:ascii="Arial" w:eastAsia="Times New Roman" w:hAnsi="Arial" w:cs="Arial"/>
          <w:b/>
          <w:bCs/>
          <w:sz w:val="24"/>
          <w:szCs w:val="24"/>
        </w:rPr>
        <w:t>Master's Degree</w:t>
      </w:r>
      <w:r w:rsidR="00411638" w:rsidRPr="002560CD">
        <w:rPr>
          <w:rFonts w:ascii="Arial" w:eastAsia="Times New Roman" w:hAnsi="Arial" w:cs="Arial"/>
          <w:b/>
          <w:bCs/>
          <w:sz w:val="24"/>
          <w:szCs w:val="24"/>
        </w:rPr>
        <w:t xml:space="preserve"> in</w:t>
      </w:r>
      <w:r w:rsidR="003A2FDE" w:rsidRPr="002560CD">
        <w:rPr>
          <w:rFonts w:ascii="Arial" w:eastAsia="Times New Roman" w:hAnsi="Arial" w:cs="Arial"/>
          <w:b/>
          <w:bCs/>
          <w:sz w:val="24"/>
          <w:szCs w:val="24"/>
        </w:rPr>
        <w:t xml:space="preserve"> counseling, psychology, special education</w:t>
      </w:r>
      <w:r w:rsidR="00411638" w:rsidRPr="002560CD">
        <w:rPr>
          <w:rFonts w:ascii="Arial" w:eastAsia="Times New Roman" w:hAnsi="Arial" w:cs="Arial"/>
          <w:b/>
          <w:bCs/>
          <w:sz w:val="24"/>
          <w:szCs w:val="24"/>
        </w:rPr>
        <w:t xml:space="preserve"> or related field</w:t>
      </w:r>
    </w:p>
    <w:p w14:paraId="5EC0A2D4" w14:textId="47A00A81" w:rsidR="003A2FDE" w:rsidRPr="0021743F" w:rsidRDefault="003A2FDE" w:rsidP="003E498A">
      <w:pPr>
        <w:pStyle w:val="ListParagraph"/>
        <w:numPr>
          <w:ilvl w:val="0"/>
          <w:numId w:val="23"/>
        </w:numPr>
        <w:rPr>
          <w:rFonts w:ascii="Arial" w:eastAsia="Times New Roman" w:hAnsi="Arial" w:cs="Arial"/>
          <w:sz w:val="24"/>
          <w:szCs w:val="24"/>
        </w:rPr>
      </w:pPr>
      <w:r w:rsidRPr="0021743F">
        <w:rPr>
          <w:rFonts w:ascii="Arial" w:eastAsia="Times New Roman" w:hAnsi="Arial" w:cs="Arial"/>
          <w:sz w:val="24"/>
          <w:szCs w:val="24"/>
        </w:rPr>
        <w:t>One to two years minimum experience working with children, youth and families in a home or community setting preferred</w:t>
      </w:r>
    </w:p>
    <w:p w14:paraId="1737966B" w14:textId="0CC30535" w:rsidR="003A2FDE" w:rsidRPr="0021743F" w:rsidRDefault="003A2FDE" w:rsidP="003E498A">
      <w:pPr>
        <w:pStyle w:val="ListParagraph"/>
        <w:numPr>
          <w:ilvl w:val="0"/>
          <w:numId w:val="23"/>
        </w:numPr>
        <w:rPr>
          <w:rFonts w:ascii="Arial" w:eastAsia="Times New Roman" w:hAnsi="Arial" w:cs="Arial"/>
          <w:color w:val="000000"/>
          <w:sz w:val="24"/>
          <w:szCs w:val="24"/>
        </w:rPr>
      </w:pPr>
      <w:r w:rsidRPr="0021743F">
        <w:rPr>
          <w:rFonts w:ascii="Arial" w:eastAsia="Times New Roman" w:hAnsi="Arial" w:cs="Arial"/>
          <w:color w:val="000000"/>
          <w:sz w:val="24"/>
          <w:szCs w:val="24"/>
        </w:rPr>
        <w:t xml:space="preserve">Valid driver’s license with reliable and consistent access to a </w:t>
      </w:r>
      <w:r w:rsidR="003F2C03" w:rsidRPr="0021743F">
        <w:rPr>
          <w:rFonts w:ascii="Arial" w:eastAsia="Times New Roman" w:hAnsi="Arial" w:cs="Arial"/>
          <w:color w:val="000000"/>
          <w:sz w:val="24"/>
          <w:szCs w:val="24"/>
        </w:rPr>
        <w:t>vehicle</w:t>
      </w:r>
    </w:p>
    <w:p w14:paraId="4A923E51" w14:textId="61BFDE56" w:rsidR="003A2FDE" w:rsidRPr="0021743F" w:rsidRDefault="003A2FDE" w:rsidP="003E498A">
      <w:pPr>
        <w:pStyle w:val="ListParagraph"/>
        <w:numPr>
          <w:ilvl w:val="0"/>
          <w:numId w:val="23"/>
        </w:numPr>
        <w:textAlignment w:val="baseline"/>
        <w:rPr>
          <w:rFonts w:ascii="Arial" w:eastAsia="Times New Roman" w:hAnsi="Arial" w:cs="Arial"/>
          <w:sz w:val="24"/>
          <w:szCs w:val="24"/>
        </w:rPr>
      </w:pPr>
      <w:r w:rsidRPr="0021743F">
        <w:rPr>
          <w:rFonts w:ascii="Arial" w:eastAsia="Times New Roman" w:hAnsi="Arial" w:cs="Arial"/>
          <w:sz w:val="24"/>
          <w:szCs w:val="24"/>
        </w:rPr>
        <w:t>Experience working with children diagnosed with behavioral-emotional disorders or children with Autism Spectrum Disorder</w:t>
      </w:r>
    </w:p>
    <w:p w14:paraId="5996E14A" w14:textId="2830D243" w:rsidR="00F34F73" w:rsidRDefault="00F34F73" w:rsidP="003E498A">
      <w:pPr>
        <w:rPr>
          <w:rFonts w:ascii="Arial" w:hAnsi="Arial" w:cs="Arial"/>
          <w:sz w:val="24"/>
          <w:szCs w:val="24"/>
        </w:rPr>
      </w:pPr>
    </w:p>
    <w:p w14:paraId="73FF2C9A" w14:textId="77777777" w:rsidR="00391D90" w:rsidRPr="009B057C" w:rsidRDefault="00391D90" w:rsidP="003E498A">
      <w:pPr>
        <w:rPr>
          <w:rFonts w:ascii="Arial" w:hAnsi="Arial" w:cs="Arial"/>
          <w:sz w:val="24"/>
          <w:szCs w:val="24"/>
        </w:rPr>
      </w:pPr>
    </w:p>
    <w:p w14:paraId="36EC3DB6" w14:textId="1F5F0F1A" w:rsidR="00F34F73" w:rsidRPr="00391D90" w:rsidRDefault="00F34F73" w:rsidP="003E498A">
      <w:pPr>
        <w:rPr>
          <w:rFonts w:ascii="Arial" w:eastAsia="Times New Roman" w:hAnsi="Arial" w:cs="Arial"/>
          <w:sz w:val="24"/>
          <w:szCs w:val="24"/>
        </w:rPr>
      </w:pPr>
      <w:r w:rsidRPr="009B057C">
        <w:rPr>
          <w:rFonts w:ascii="Arial" w:eastAsia="Times New Roman" w:hAnsi="Arial" w:cs="Arial"/>
          <w:b/>
          <w:bCs/>
          <w:sz w:val="24"/>
          <w:szCs w:val="24"/>
          <w:u w:val="single"/>
        </w:rPr>
        <w:t>Benefits</w:t>
      </w:r>
      <w:r w:rsidR="00894996">
        <w:rPr>
          <w:rFonts w:ascii="Arial" w:eastAsia="Times New Roman" w:hAnsi="Arial" w:cs="Arial"/>
          <w:b/>
          <w:bCs/>
          <w:sz w:val="24"/>
          <w:szCs w:val="24"/>
        </w:rPr>
        <w:t xml:space="preserve"> (partial benefits for part-time employees)</w:t>
      </w:r>
      <w:r w:rsidR="00391D90">
        <w:rPr>
          <w:rFonts w:ascii="Arial" w:eastAsia="Times New Roman" w:hAnsi="Arial" w:cs="Arial"/>
          <w:b/>
          <w:bCs/>
          <w:sz w:val="24"/>
          <w:szCs w:val="24"/>
        </w:rPr>
        <w:t>:</w:t>
      </w:r>
    </w:p>
    <w:p w14:paraId="3EBF624E"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t>Flexible schedule</w:t>
      </w:r>
    </w:p>
    <w:p w14:paraId="4F2B1244"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lastRenderedPageBreak/>
        <w:t>Health (75% coverage) &amp; Dental</w:t>
      </w:r>
    </w:p>
    <w:p w14:paraId="4268A2EE"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433F5156"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t>9 paid holidays</w:t>
      </w:r>
    </w:p>
    <w:p w14:paraId="6F203804" w14:textId="77777777" w:rsidR="006802E5" w:rsidRPr="0012745A" w:rsidRDefault="006802E5" w:rsidP="00065366">
      <w:pPr>
        <w:pStyle w:val="ListParagraph"/>
        <w:numPr>
          <w:ilvl w:val="0"/>
          <w:numId w:val="31"/>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4211E13F" w14:textId="77777777" w:rsidR="006802E5" w:rsidRPr="0012745A" w:rsidRDefault="006802E5" w:rsidP="00065366">
      <w:pPr>
        <w:pStyle w:val="ListParagraph"/>
        <w:numPr>
          <w:ilvl w:val="0"/>
          <w:numId w:val="31"/>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42FB0807"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t>Mileage reimbursement</w:t>
      </w:r>
    </w:p>
    <w:p w14:paraId="336FBBBA" w14:textId="77777777" w:rsidR="006802E5" w:rsidRPr="0012745A" w:rsidRDefault="006802E5" w:rsidP="00065366">
      <w:pPr>
        <w:pStyle w:val="ListParagraph"/>
        <w:numPr>
          <w:ilvl w:val="0"/>
          <w:numId w:val="31"/>
        </w:numPr>
        <w:rPr>
          <w:rFonts w:ascii="Arial" w:eastAsia="Times New Roman" w:hAnsi="Arial" w:cs="Arial"/>
          <w:sz w:val="24"/>
          <w:szCs w:val="24"/>
        </w:rPr>
      </w:pPr>
      <w:r w:rsidRPr="0012745A">
        <w:rPr>
          <w:rFonts w:ascii="Arial" w:eastAsia="Times New Roman" w:hAnsi="Arial" w:cs="Arial"/>
          <w:sz w:val="24"/>
          <w:szCs w:val="24"/>
        </w:rPr>
        <w:t>Tuition assistance</w:t>
      </w:r>
    </w:p>
    <w:p w14:paraId="60819779" w14:textId="77777777" w:rsidR="006802E5" w:rsidRPr="0012745A" w:rsidRDefault="006802E5" w:rsidP="00065366">
      <w:pPr>
        <w:numPr>
          <w:ilvl w:val="0"/>
          <w:numId w:val="31"/>
        </w:numPr>
        <w:contextualSpacing/>
        <w:rPr>
          <w:rFonts w:ascii="Arial" w:hAnsi="Arial" w:cs="Arial"/>
          <w:sz w:val="24"/>
          <w:szCs w:val="24"/>
        </w:rPr>
      </w:pPr>
      <w:r w:rsidRPr="0012745A">
        <w:rPr>
          <w:rFonts w:ascii="Arial" w:eastAsia="Times New Roman" w:hAnsi="Arial" w:cs="Arial"/>
          <w:sz w:val="24"/>
          <w:szCs w:val="24"/>
        </w:rPr>
        <w:t>Company provided laptop and cell phone</w:t>
      </w:r>
    </w:p>
    <w:p w14:paraId="669CF30B" w14:textId="77777777" w:rsidR="006802E5" w:rsidRPr="0012745A" w:rsidRDefault="006802E5" w:rsidP="00065366">
      <w:pPr>
        <w:numPr>
          <w:ilvl w:val="0"/>
          <w:numId w:val="31"/>
        </w:numPr>
        <w:contextualSpacing/>
        <w:rPr>
          <w:rFonts w:ascii="Arial" w:hAnsi="Arial" w:cs="Arial"/>
          <w:sz w:val="24"/>
          <w:szCs w:val="24"/>
        </w:rPr>
      </w:pPr>
      <w:r w:rsidRPr="0012745A">
        <w:rPr>
          <w:rFonts w:ascii="Arial" w:hAnsi="Arial" w:cs="Arial"/>
          <w:sz w:val="24"/>
          <w:szCs w:val="24"/>
        </w:rPr>
        <w:t>Incentives</w:t>
      </w:r>
    </w:p>
    <w:p w14:paraId="2E24D107" w14:textId="77777777" w:rsidR="006802E5" w:rsidRPr="0012745A" w:rsidRDefault="006802E5" w:rsidP="00065366">
      <w:pPr>
        <w:numPr>
          <w:ilvl w:val="0"/>
          <w:numId w:val="31"/>
        </w:numPr>
        <w:contextualSpacing/>
        <w:rPr>
          <w:rFonts w:ascii="Arial" w:hAnsi="Arial" w:cs="Arial"/>
          <w:sz w:val="24"/>
          <w:szCs w:val="24"/>
        </w:rPr>
      </w:pPr>
      <w:r w:rsidRPr="0012745A">
        <w:rPr>
          <w:rFonts w:ascii="Arial" w:eastAsia="Times New Roman" w:hAnsi="Arial" w:cs="Arial"/>
          <w:sz w:val="24"/>
          <w:szCs w:val="24"/>
        </w:rPr>
        <w:t>Longevity bonus</w:t>
      </w:r>
    </w:p>
    <w:p w14:paraId="5573BFD3" w14:textId="77777777" w:rsidR="006802E5" w:rsidRPr="0012745A" w:rsidRDefault="006802E5" w:rsidP="00065366">
      <w:pPr>
        <w:numPr>
          <w:ilvl w:val="0"/>
          <w:numId w:val="31"/>
        </w:numPr>
        <w:contextualSpacing/>
        <w:rPr>
          <w:rFonts w:ascii="Arial" w:hAnsi="Arial" w:cs="Arial"/>
          <w:sz w:val="24"/>
          <w:szCs w:val="24"/>
        </w:rPr>
      </w:pPr>
      <w:r w:rsidRPr="0012745A">
        <w:rPr>
          <w:rFonts w:ascii="Arial" w:hAnsi="Arial" w:cs="Arial"/>
          <w:sz w:val="24"/>
          <w:szCs w:val="24"/>
        </w:rPr>
        <w:t>Paid training days</w:t>
      </w:r>
    </w:p>
    <w:p w14:paraId="5492EA07" w14:textId="77777777" w:rsidR="006802E5" w:rsidRPr="0012745A" w:rsidRDefault="006802E5" w:rsidP="00065366">
      <w:pPr>
        <w:pStyle w:val="font7"/>
        <w:numPr>
          <w:ilvl w:val="0"/>
          <w:numId w:val="31"/>
        </w:numPr>
        <w:spacing w:before="0" w:beforeAutospacing="0" w:after="0" w:afterAutospacing="0"/>
        <w:contextualSpacing/>
        <w:rPr>
          <w:rFonts w:ascii="Arial" w:hAnsi="Arial" w:cs="Arial"/>
        </w:rPr>
      </w:pPr>
      <w:r w:rsidRPr="0012745A">
        <w:rPr>
          <w:rFonts w:ascii="Arial" w:hAnsi="Arial" w:cs="Arial"/>
        </w:rPr>
        <w:t>Supervision for Licensure</w:t>
      </w:r>
    </w:p>
    <w:p w14:paraId="2328E95C" w14:textId="77777777" w:rsidR="006802E5" w:rsidRPr="0012745A" w:rsidRDefault="006802E5" w:rsidP="00065366">
      <w:pPr>
        <w:pStyle w:val="font7"/>
        <w:numPr>
          <w:ilvl w:val="0"/>
          <w:numId w:val="31"/>
        </w:numPr>
        <w:spacing w:before="0" w:beforeAutospacing="0" w:after="0" w:afterAutospacing="0"/>
        <w:contextualSpacing/>
        <w:rPr>
          <w:rFonts w:ascii="Arial" w:hAnsi="Arial" w:cs="Arial"/>
        </w:rPr>
      </w:pPr>
      <w:r w:rsidRPr="0012745A">
        <w:rPr>
          <w:rFonts w:ascii="Arial" w:hAnsi="Arial" w:cs="Arial"/>
        </w:rPr>
        <w:t>Opportunity for Professional Growth</w:t>
      </w:r>
    </w:p>
    <w:p w14:paraId="754B958F" w14:textId="4AA212C1" w:rsidR="00DE7396" w:rsidRDefault="00DE7396" w:rsidP="003E498A">
      <w:pPr>
        <w:rPr>
          <w:rFonts w:ascii="Arial" w:eastAsia="Times New Roman" w:hAnsi="Arial" w:cs="Arial"/>
          <w:sz w:val="24"/>
          <w:szCs w:val="24"/>
        </w:rPr>
      </w:pPr>
    </w:p>
    <w:p w14:paraId="46B646A9" w14:textId="77777777" w:rsidR="00065366" w:rsidRDefault="00065366" w:rsidP="003E498A">
      <w:pPr>
        <w:rPr>
          <w:rFonts w:ascii="Arial" w:eastAsia="Times New Roman" w:hAnsi="Arial" w:cs="Arial"/>
          <w:sz w:val="24"/>
          <w:szCs w:val="24"/>
        </w:rPr>
      </w:pPr>
    </w:p>
    <w:p w14:paraId="25E6D400" w14:textId="1CD3155D" w:rsidR="003E498A" w:rsidRPr="00391D90" w:rsidRDefault="003E498A" w:rsidP="003E498A">
      <w:pPr>
        <w:rPr>
          <w:rFonts w:ascii="Arial" w:eastAsia="Times New Roman" w:hAnsi="Arial" w:cs="Arial"/>
          <w:sz w:val="24"/>
          <w:szCs w:val="24"/>
        </w:rPr>
      </w:pPr>
      <w:r w:rsidRPr="00BA1033">
        <w:rPr>
          <w:rFonts w:ascii="Arial" w:eastAsia="Times New Roman" w:hAnsi="Arial" w:cs="Arial"/>
          <w:b/>
          <w:bCs/>
          <w:sz w:val="24"/>
          <w:szCs w:val="24"/>
          <w:u w:val="single"/>
        </w:rPr>
        <w:t>Compensation</w:t>
      </w:r>
      <w:r w:rsidR="00391D90">
        <w:rPr>
          <w:rFonts w:ascii="Arial" w:eastAsia="Times New Roman" w:hAnsi="Arial" w:cs="Arial"/>
          <w:b/>
          <w:bCs/>
          <w:sz w:val="24"/>
          <w:szCs w:val="24"/>
        </w:rPr>
        <w:t>:</w:t>
      </w:r>
    </w:p>
    <w:p w14:paraId="25C3AED0" w14:textId="77777777" w:rsidR="00894996" w:rsidRPr="00065366" w:rsidRDefault="00894996" w:rsidP="00065366">
      <w:pPr>
        <w:pStyle w:val="ListParagraph"/>
        <w:numPr>
          <w:ilvl w:val="0"/>
          <w:numId w:val="32"/>
        </w:numPr>
        <w:rPr>
          <w:rFonts w:ascii="Arial" w:eastAsia="Times New Roman" w:hAnsi="Arial" w:cs="Arial"/>
          <w:sz w:val="24"/>
          <w:szCs w:val="24"/>
        </w:rPr>
      </w:pPr>
      <w:r w:rsidRPr="00065366">
        <w:rPr>
          <w:rFonts w:ascii="Arial" w:eastAsia="Times New Roman" w:hAnsi="Arial" w:cs="Arial"/>
          <w:sz w:val="24"/>
          <w:szCs w:val="24"/>
        </w:rPr>
        <w:t xml:space="preserve">Full-time: </w:t>
      </w:r>
      <w:r w:rsidR="003E498A" w:rsidRPr="00065366">
        <w:rPr>
          <w:rFonts w:ascii="Arial" w:eastAsia="Times New Roman" w:hAnsi="Arial" w:cs="Arial"/>
          <w:sz w:val="24"/>
          <w:szCs w:val="24"/>
        </w:rPr>
        <w:t>Salary</w:t>
      </w:r>
    </w:p>
    <w:p w14:paraId="2369DB1B" w14:textId="3A8C9796" w:rsidR="00DE7396" w:rsidRPr="00065366" w:rsidRDefault="00894996" w:rsidP="00065366">
      <w:pPr>
        <w:pStyle w:val="ListParagraph"/>
        <w:numPr>
          <w:ilvl w:val="0"/>
          <w:numId w:val="32"/>
        </w:numPr>
        <w:rPr>
          <w:rFonts w:ascii="Arial" w:eastAsia="Times New Roman" w:hAnsi="Arial" w:cs="Arial"/>
          <w:sz w:val="24"/>
          <w:szCs w:val="24"/>
        </w:rPr>
      </w:pPr>
      <w:r w:rsidRPr="00065366">
        <w:rPr>
          <w:rFonts w:ascii="Arial" w:eastAsia="Times New Roman" w:hAnsi="Arial" w:cs="Arial"/>
          <w:sz w:val="24"/>
          <w:szCs w:val="24"/>
        </w:rPr>
        <w:t xml:space="preserve">Part-time: </w:t>
      </w:r>
      <w:r w:rsidR="003E498A" w:rsidRPr="00065366">
        <w:rPr>
          <w:rFonts w:ascii="Arial" w:eastAsia="Times New Roman" w:hAnsi="Arial" w:cs="Arial"/>
          <w:sz w:val="24"/>
          <w:szCs w:val="24"/>
        </w:rPr>
        <w:t>Fee</w:t>
      </w:r>
      <w:r w:rsidR="006378E0" w:rsidRPr="00065366">
        <w:rPr>
          <w:rFonts w:ascii="Arial" w:eastAsia="Times New Roman" w:hAnsi="Arial" w:cs="Arial"/>
          <w:sz w:val="24"/>
          <w:szCs w:val="24"/>
        </w:rPr>
        <w:t>-</w:t>
      </w:r>
      <w:r w:rsidR="003E498A" w:rsidRPr="00065366">
        <w:rPr>
          <w:rFonts w:ascii="Arial" w:eastAsia="Times New Roman" w:hAnsi="Arial" w:cs="Arial"/>
          <w:sz w:val="24"/>
          <w:szCs w:val="24"/>
        </w:rPr>
        <w:t>for</w:t>
      </w:r>
      <w:r w:rsidR="006378E0" w:rsidRPr="00065366">
        <w:rPr>
          <w:rFonts w:ascii="Arial" w:eastAsia="Times New Roman" w:hAnsi="Arial" w:cs="Arial"/>
          <w:sz w:val="24"/>
          <w:szCs w:val="24"/>
        </w:rPr>
        <w:t>-s</w:t>
      </w:r>
      <w:r w:rsidR="003E498A" w:rsidRPr="00065366">
        <w:rPr>
          <w:rFonts w:ascii="Arial" w:eastAsia="Times New Roman" w:hAnsi="Arial" w:cs="Arial"/>
          <w:sz w:val="24"/>
          <w:szCs w:val="24"/>
        </w:rPr>
        <w:t>ervice</w:t>
      </w:r>
    </w:p>
    <w:p w14:paraId="72C6EF76" w14:textId="77777777" w:rsidR="00C86A62" w:rsidRDefault="00C86A62" w:rsidP="00824A4C">
      <w:pPr>
        <w:ind w:left="360"/>
        <w:rPr>
          <w:rFonts w:ascii="Arial" w:eastAsia="Times New Roman" w:hAnsi="Arial" w:cs="Arial"/>
          <w:sz w:val="24"/>
          <w:szCs w:val="24"/>
        </w:rPr>
      </w:pPr>
    </w:p>
    <w:sectPr w:rsidR="00C86A62"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4D670" w14:textId="77777777" w:rsidR="003B4BF0" w:rsidRDefault="003B4BF0" w:rsidP="0096288F">
      <w:r>
        <w:separator/>
      </w:r>
    </w:p>
  </w:endnote>
  <w:endnote w:type="continuationSeparator" w:id="0">
    <w:p w14:paraId="0493C865" w14:textId="77777777" w:rsidR="003B4BF0" w:rsidRDefault="003B4BF0" w:rsidP="009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1814" w14:textId="77777777" w:rsidR="003B4BF0" w:rsidRDefault="003B4BF0" w:rsidP="0096288F">
      <w:r>
        <w:separator/>
      </w:r>
    </w:p>
  </w:footnote>
  <w:footnote w:type="continuationSeparator" w:id="0">
    <w:p w14:paraId="3691EAD0" w14:textId="77777777" w:rsidR="003B4BF0" w:rsidRDefault="003B4BF0" w:rsidP="009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6"/>
    <w:multiLevelType w:val="multilevel"/>
    <w:tmpl w:val="BA2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6094"/>
    <w:multiLevelType w:val="hybridMultilevel"/>
    <w:tmpl w:val="D1F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2E83"/>
    <w:multiLevelType w:val="hybridMultilevel"/>
    <w:tmpl w:val="C9C662FA"/>
    <w:lvl w:ilvl="0" w:tplc="04090001">
      <w:start w:val="1"/>
      <w:numFmt w:val="bullet"/>
      <w:lvlText w:val=""/>
      <w:lvlJc w:val="left"/>
      <w:pPr>
        <w:ind w:left="720" w:hanging="360"/>
      </w:pPr>
      <w:rPr>
        <w:rFonts w:ascii="Symbol" w:hAnsi="Symbol" w:hint="default"/>
      </w:rPr>
    </w:lvl>
    <w:lvl w:ilvl="1" w:tplc="81668C9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0892"/>
    <w:multiLevelType w:val="multilevel"/>
    <w:tmpl w:val="5AA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33C3A"/>
    <w:multiLevelType w:val="multilevel"/>
    <w:tmpl w:val="762E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D3D01"/>
    <w:multiLevelType w:val="multilevel"/>
    <w:tmpl w:val="E04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41A0A"/>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D713A2"/>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554F49"/>
    <w:multiLevelType w:val="multilevel"/>
    <w:tmpl w:val="C652CDB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0" w15:restartNumberingAfterBreak="0">
    <w:nsid w:val="337416F5"/>
    <w:multiLevelType w:val="multilevel"/>
    <w:tmpl w:val="D72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FC5BB4"/>
    <w:multiLevelType w:val="multilevel"/>
    <w:tmpl w:val="7EA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D2A68"/>
    <w:multiLevelType w:val="multilevel"/>
    <w:tmpl w:val="05DE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447D0"/>
    <w:multiLevelType w:val="multilevel"/>
    <w:tmpl w:val="6B6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4312C"/>
    <w:multiLevelType w:val="multilevel"/>
    <w:tmpl w:val="37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2B93"/>
    <w:multiLevelType w:val="multilevel"/>
    <w:tmpl w:val="B86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A2A7F"/>
    <w:multiLevelType w:val="hybridMultilevel"/>
    <w:tmpl w:val="2FCE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074F0"/>
    <w:multiLevelType w:val="hybridMultilevel"/>
    <w:tmpl w:val="C6A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67E8"/>
    <w:multiLevelType w:val="hybridMultilevel"/>
    <w:tmpl w:val="E5B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C5FF1"/>
    <w:multiLevelType w:val="multilevel"/>
    <w:tmpl w:val="B3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E4675"/>
    <w:multiLevelType w:val="multilevel"/>
    <w:tmpl w:val="5AAA8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3C67A18"/>
    <w:multiLevelType w:val="hybridMultilevel"/>
    <w:tmpl w:val="5CD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52DAD"/>
    <w:multiLevelType w:val="hybridMultilevel"/>
    <w:tmpl w:val="FDB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B30DC"/>
    <w:multiLevelType w:val="hybridMultilevel"/>
    <w:tmpl w:val="58E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07DA9"/>
    <w:multiLevelType w:val="multilevel"/>
    <w:tmpl w:val="3EA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630F2"/>
    <w:multiLevelType w:val="multilevel"/>
    <w:tmpl w:val="C4F2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34268"/>
    <w:multiLevelType w:val="multilevel"/>
    <w:tmpl w:val="3986113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 w:eastAsia="Times New Roman" w:hAnsi="Helvetica" w:cs="Helvetica" w:hint="default"/>
        <w:color w:val="00000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8842BA9"/>
    <w:multiLevelType w:val="hybridMultilevel"/>
    <w:tmpl w:val="DF76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7"/>
  </w:num>
  <w:num w:numId="4">
    <w:abstractNumId w:val="1"/>
  </w:num>
  <w:num w:numId="5">
    <w:abstractNumId w:val="26"/>
  </w:num>
  <w:num w:numId="6">
    <w:abstractNumId w:val="0"/>
  </w:num>
  <w:num w:numId="7">
    <w:abstractNumId w:val="8"/>
  </w:num>
  <w:num w:numId="8">
    <w:abstractNumId w:val="11"/>
  </w:num>
  <w:num w:numId="9">
    <w:abstractNumId w:val="12"/>
  </w:num>
  <w:num w:numId="10">
    <w:abstractNumId w:val="27"/>
  </w:num>
  <w:num w:numId="11">
    <w:abstractNumId w:val="5"/>
  </w:num>
  <w:num w:numId="12">
    <w:abstractNumId w:val="9"/>
  </w:num>
  <w:num w:numId="13">
    <w:abstractNumId w:val="22"/>
  </w:num>
  <w:num w:numId="14">
    <w:abstractNumId w:val="10"/>
  </w:num>
  <w:num w:numId="15">
    <w:abstractNumId w:val="7"/>
  </w:num>
  <w:num w:numId="16">
    <w:abstractNumId w:val="28"/>
  </w:num>
  <w:num w:numId="17">
    <w:abstractNumId w:val="1"/>
  </w:num>
  <w:num w:numId="18">
    <w:abstractNumId w:val="18"/>
  </w:num>
  <w:num w:numId="19">
    <w:abstractNumId w:val="4"/>
  </w:num>
  <w:num w:numId="20">
    <w:abstractNumId w:val="6"/>
  </w:num>
  <w:num w:numId="21">
    <w:abstractNumId w:val="29"/>
  </w:num>
  <w:num w:numId="22">
    <w:abstractNumId w:val="2"/>
  </w:num>
  <w:num w:numId="23">
    <w:abstractNumId w:val="23"/>
  </w:num>
  <w:num w:numId="24">
    <w:abstractNumId w:val="24"/>
  </w:num>
  <w:num w:numId="25">
    <w:abstractNumId w:val="15"/>
  </w:num>
  <w:num w:numId="26">
    <w:abstractNumId w:val="30"/>
  </w:num>
  <w:num w:numId="27">
    <w:abstractNumId w:val="13"/>
  </w:num>
  <w:num w:numId="28">
    <w:abstractNumId w:val="25"/>
  </w:num>
  <w:num w:numId="29">
    <w:abstractNumId w:val="16"/>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DB"/>
    <w:rsid w:val="00034F58"/>
    <w:rsid w:val="00042843"/>
    <w:rsid w:val="00065366"/>
    <w:rsid w:val="0007544C"/>
    <w:rsid w:val="000962DA"/>
    <w:rsid w:val="000E1255"/>
    <w:rsid w:val="000E19AD"/>
    <w:rsid w:val="00174B73"/>
    <w:rsid w:val="00190718"/>
    <w:rsid w:val="0021743F"/>
    <w:rsid w:val="002366E9"/>
    <w:rsid w:val="002560CD"/>
    <w:rsid w:val="002A0826"/>
    <w:rsid w:val="002B1BA5"/>
    <w:rsid w:val="002E09CB"/>
    <w:rsid w:val="003076EA"/>
    <w:rsid w:val="003238BA"/>
    <w:rsid w:val="003312A2"/>
    <w:rsid w:val="003579AB"/>
    <w:rsid w:val="00360EBC"/>
    <w:rsid w:val="003721D0"/>
    <w:rsid w:val="00391D90"/>
    <w:rsid w:val="003A04CC"/>
    <w:rsid w:val="003A2FDE"/>
    <w:rsid w:val="003B475D"/>
    <w:rsid w:val="003B4BF0"/>
    <w:rsid w:val="003B5400"/>
    <w:rsid w:val="003D096F"/>
    <w:rsid w:val="003E498A"/>
    <w:rsid w:val="003F2C03"/>
    <w:rsid w:val="003F6F64"/>
    <w:rsid w:val="00400A94"/>
    <w:rsid w:val="00411638"/>
    <w:rsid w:val="004927FD"/>
    <w:rsid w:val="004A094C"/>
    <w:rsid w:val="004C06F1"/>
    <w:rsid w:val="004D3129"/>
    <w:rsid w:val="004E5A82"/>
    <w:rsid w:val="004F47ED"/>
    <w:rsid w:val="00505524"/>
    <w:rsid w:val="00537C90"/>
    <w:rsid w:val="006378E0"/>
    <w:rsid w:val="00644D73"/>
    <w:rsid w:val="00647404"/>
    <w:rsid w:val="00664871"/>
    <w:rsid w:val="0067686A"/>
    <w:rsid w:val="006802E5"/>
    <w:rsid w:val="00697783"/>
    <w:rsid w:val="006A2B01"/>
    <w:rsid w:val="006B563F"/>
    <w:rsid w:val="006E1C66"/>
    <w:rsid w:val="00716184"/>
    <w:rsid w:val="00720AAC"/>
    <w:rsid w:val="00757C71"/>
    <w:rsid w:val="007656DB"/>
    <w:rsid w:val="00783F6F"/>
    <w:rsid w:val="007969AA"/>
    <w:rsid w:val="007D3265"/>
    <w:rsid w:val="00800CA0"/>
    <w:rsid w:val="008104DB"/>
    <w:rsid w:val="00824A4C"/>
    <w:rsid w:val="0084524F"/>
    <w:rsid w:val="008541B0"/>
    <w:rsid w:val="00894996"/>
    <w:rsid w:val="008F6E75"/>
    <w:rsid w:val="0096288F"/>
    <w:rsid w:val="00971A61"/>
    <w:rsid w:val="009A6045"/>
    <w:rsid w:val="009B057C"/>
    <w:rsid w:val="009D54C5"/>
    <w:rsid w:val="009E3A92"/>
    <w:rsid w:val="00A12D9B"/>
    <w:rsid w:val="00A14F44"/>
    <w:rsid w:val="00A65253"/>
    <w:rsid w:val="00A739A9"/>
    <w:rsid w:val="00AA124E"/>
    <w:rsid w:val="00AA5B7B"/>
    <w:rsid w:val="00AB5547"/>
    <w:rsid w:val="00AD4508"/>
    <w:rsid w:val="00B720B7"/>
    <w:rsid w:val="00BA0AF2"/>
    <w:rsid w:val="00BA1033"/>
    <w:rsid w:val="00BB789A"/>
    <w:rsid w:val="00BE2105"/>
    <w:rsid w:val="00C272AD"/>
    <w:rsid w:val="00C734EA"/>
    <w:rsid w:val="00C842BB"/>
    <w:rsid w:val="00C86A62"/>
    <w:rsid w:val="00CB2275"/>
    <w:rsid w:val="00CE5AFE"/>
    <w:rsid w:val="00D0294B"/>
    <w:rsid w:val="00D61EA4"/>
    <w:rsid w:val="00D657DD"/>
    <w:rsid w:val="00D67755"/>
    <w:rsid w:val="00D7763B"/>
    <w:rsid w:val="00DA418D"/>
    <w:rsid w:val="00DD4521"/>
    <w:rsid w:val="00DD4F8F"/>
    <w:rsid w:val="00DE7396"/>
    <w:rsid w:val="00DF7ED7"/>
    <w:rsid w:val="00E175DC"/>
    <w:rsid w:val="00E342DE"/>
    <w:rsid w:val="00E56D13"/>
    <w:rsid w:val="00E70283"/>
    <w:rsid w:val="00E94B10"/>
    <w:rsid w:val="00EA35DE"/>
    <w:rsid w:val="00ED1E43"/>
    <w:rsid w:val="00F23C0E"/>
    <w:rsid w:val="00F34F73"/>
    <w:rsid w:val="00F7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AEC1"/>
  <w15:chartTrackingRefBased/>
  <w15:docId w15:val="{CFAB0A71-A698-4495-9465-00B0EEA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DB"/>
    <w:rPr>
      <w:color w:val="0000FF"/>
      <w:u w:val="single"/>
    </w:rPr>
  </w:style>
  <w:style w:type="paragraph" w:styleId="Header">
    <w:name w:val="header"/>
    <w:basedOn w:val="Normal"/>
    <w:link w:val="HeaderChar"/>
    <w:uiPriority w:val="99"/>
    <w:unhideWhenUsed/>
    <w:rsid w:val="0096288F"/>
    <w:pPr>
      <w:tabs>
        <w:tab w:val="center" w:pos="4680"/>
        <w:tab w:val="right" w:pos="9360"/>
      </w:tabs>
    </w:pPr>
  </w:style>
  <w:style w:type="character" w:customStyle="1" w:styleId="HeaderChar">
    <w:name w:val="Header Char"/>
    <w:basedOn w:val="DefaultParagraphFont"/>
    <w:link w:val="Header"/>
    <w:uiPriority w:val="99"/>
    <w:rsid w:val="0096288F"/>
  </w:style>
  <w:style w:type="paragraph" w:styleId="Footer">
    <w:name w:val="footer"/>
    <w:basedOn w:val="Normal"/>
    <w:link w:val="FooterChar"/>
    <w:uiPriority w:val="99"/>
    <w:unhideWhenUsed/>
    <w:rsid w:val="0096288F"/>
    <w:pPr>
      <w:tabs>
        <w:tab w:val="center" w:pos="4680"/>
        <w:tab w:val="right" w:pos="9360"/>
      </w:tabs>
    </w:pPr>
  </w:style>
  <w:style w:type="character" w:customStyle="1" w:styleId="FooterChar">
    <w:name w:val="Footer Char"/>
    <w:basedOn w:val="DefaultParagraphFont"/>
    <w:link w:val="Footer"/>
    <w:uiPriority w:val="99"/>
    <w:rsid w:val="0096288F"/>
  </w:style>
  <w:style w:type="character" w:styleId="Emphasis">
    <w:name w:val="Emphasis"/>
    <w:basedOn w:val="DefaultParagraphFont"/>
    <w:uiPriority w:val="20"/>
    <w:qFormat/>
    <w:rsid w:val="00C842BB"/>
    <w:rPr>
      <w:i/>
      <w:iCs/>
    </w:rPr>
  </w:style>
  <w:style w:type="paragraph" w:styleId="ListParagraph">
    <w:name w:val="List Paragraph"/>
    <w:basedOn w:val="Normal"/>
    <w:uiPriority w:val="34"/>
    <w:qFormat/>
    <w:rsid w:val="00042843"/>
    <w:pPr>
      <w:ind w:left="720"/>
      <w:contextualSpacing/>
    </w:pPr>
  </w:style>
  <w:style w:type="paragraph" w:styleId="NormalWeb">
    <w:name w:val="Normal (Web)"/>
    <w:basedOn w:val="Normal"/>
    <w:uiPriority w:val="99"/>
    <w:unhideWhenUsed/>
    <w:rsid w:val="000E19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19AD"/>
    <w:rPr>
      <w:b/>
      <w:bCs/>
    </w:rPr>
  </w:style>
  <w:style w:type="paragraph" w:customStyle="1" w:styleId="font7">
    <w:name w:val="font_7"/>
    <w:basedOn w:val="Normal"/>
    <w:rsid w:val="006802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0636">
      <w:bodyDiv w:val="1"/>
      <w:marLeft w:val="0"/>
      <w:marRight w:val="0"/>
      <w:marTop w:val="0"/>
      <w:marBottom w:val="0"/>
      <w:divBdr>
        <w:top w:val="none" w:sz="0" w:space="0" w:color="auto"/>
        <w:left w:val="none" w:sz="0" w:space="0" w:color="auto"/>
        <w:bottom w:val="none" w:sz="0" w:space="0" w:color="auto"/>
        <w:right w:val="none" w:sz="0" w:space="0" w:color="auto"/>
      </w:divBdr>
      <w:divsChild>
        <w:div w:id="306279260">
          <w:marLeft w:val="0"/>
          <w:marRight w:val="0"/>
          <w:marTop w:val="0"/>
          <w:marBottom w:val="0"/>
          <w:divBdr>
            <w:top w:val="single" w:sz="24" w:space="12" w:color="FF5A1F"/>
            <w:left w:val="none" w:sz="0" w:space="0" w:color="auto"/>
            <w:bottom w:val="single" w:sz="6" w:space="12" w:color="CCCCCC"/>
            <w:right w:val="none" w:sz="0" w:space="0" w:color="auto"/>
          </w:divBdr>
          <w:divsChild>
            <w:div w:id="1274172389">
              <w:marLeft w:val="0"/>
              <w:marRight w:val="0"/>
              <w:marTop w:val="0"/>
              <w:marBottom w:val="0"/>
              <w:divBdr>
                <w:top w:val="none" w:sz="0" w:space="0" w:color="auto"/>
                <w:left w:val="none" w:sz="0" w:space="0" w:color="auto"/>
                <w:bottom w:val="none" w:sz="0" w:space="0" w:color="auto"/>
                <w:right w:val="none" w:sz="0" w:space="0" w:color="auto"/>
              </w:divBdr>
              <w:divsChild>
                <w:div w:id="1016883236">
                  <w:marLeft w:val="0"/>
                  <w:marRight w:val="0"/>
                  <w:marTop w:val="0"/>
                  <w:marBottom w:val="0"/>
                  <w:divBdr>
                    <w:top w:val="none" w:sz="0" w:space="0" w:color="auto"/>
                    <w:left w:val="none" w:sz="0" w:space="0" w:color="auto"/>
                    <w:bottom w:val="none" w:sz="0" w:space="0" w:color="auto"/>
                    <w:right w:val="none" w:sz="0" w:space="0" w:color="auto"/>
                  </w:divBdr>
                  <w:divsChild>
                    <w:div w:id="226184109">
                      <w:marLeft w:val="0"/>
                      <w:marRight w:val="450"/>
                      <w:marTop w:val="0"/>
                      <w:marBottom w:val="45"/>
                      <w:divBdr>
                        <w:top w:val="none" w:sz="0" w:space="0" w:color="auto"/>
                        <w:left w:val="none" w:sz="0" w:space="0" w:color="auto"/>
                        <w:bottom w:val="none" w:sz="0" w:space="0" w:color="auto"/>
                        <w:right w:val="none" w:sz="0" w:space="0" w:color="auto"/>
                      </w:divBdr>
                    </w:div>
                    <w:div w:id="139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82">
              <w:marLeft w:val="0"/>
              <w:marRight w:val="0"/>
              <w:marTop w:val="0"/>
              <w:marBottom w:val="0"/>
              <w:divBdr>
                <w:top w:val="none" w:sz="0" w:space="0" w:color="auto"/>
                <w:left w:val="none" w:sz="0" w:space="0" w:color="auto"/>
                <w:bottom w:val="none" w:sz="0" w:space="0" w:color="auto"/>
                <w:right w:val="none" w:sz="0" w:space="0" w:color="auto"/>
              </w:divBdr>
              <w:divsChild>
                <w:div w:id="653677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983053">
          <w:marLeft w:val="0"/>
          <w:marRight w:val="0"/>
          <w:marTop w:val="0"/>
          <w:marBottom w:val="0"/>
          <w:divBdr>
            <w:top w:val="none" w:sz="0" w:space="0" w:color="auto"/>
            <w:left w:val="none" w:sz="0" w:space="0" w:color="auto"/>
            <w:bottom w:val="none" w:sz="0" w:space="0" w:color="auto"/>
            <w:right w:val="none" w:sz="0" w:space="0" w:color="auto"/>
          </w:divBdr>
          <w:divsChild>
            <w:div w:id="387803001">
              <w:marLeft w:val="0"/>
              <w:marRight w:val="0"/>
              <w:marTop w:val="0"/>
              <w:marBottom w:val="0"/>
              <w:divBdr>
                <w:top w:val="none" w:sz="0" w:space="0" w:color="auto"/>
                <w:left w:val="none" w:sz="0" w:space="0" w:color="auto"/>
                <w:bottom w:val="none" w:sz="0" w:space="0" w:color="auto"/>
                <w:right w:val="none" w:sz="0" w:space="0" w:color="auto"/>
              </w:divBdr>
              <w:divsChild>
                <w:div w:id="1499925335">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sChild>
                        <w:div w:id="1036350936">
                          <w:marLeft w:val="0"/>
                          <w:marRight w:val="0"/>
                          <w:marTop w:val="0"/>
                          <w:marBottom w:val="0"/>
                          <w:divBdr>
                            <w:top w:val="none" w:sz="0" w:space="0" w:color="auto"/>
                            <w:left w:val="none" w:sz="0" w:space="0" w:color="auto"/>
                            <w:bottom w:val="none" w:sz="0" w:space="0" w:color="auto"/>
                            <w:right w:val="none" w:sz="0" w:space="0" w:color="auto"/>
                          </w:divBdr>
                          <w:divsChild>
                            <w:div w:id="1073815432">
                              <w:marLeft w:val="0"/>
                              <w:marRight w:val="0"/>
                              <w:marTop w:val="0"/>
                              <w:marBottom w:val="0"/>
                              <w:divBdr>
                                <w:top w:val="none" w:sz="0" w:space="0" w:color="auto"/>
                                <w:left w:val="none" w:sz="0" w:space="0" w:color="auto"/>
                                <w:bottom w:val="none" w:sz="0" w:space="0" w:color="auto"/>
                                <w:right w:val="none" w:sz="0" w:space="0" w:color="auto"/>
                              </w:divBdr>
                            </w:div>
                            <w:div w:id="1660307536">
                              <w:marLeft w:val="0"/>
                              <w:marRight w:val="0"/>
                              <w:marTop w:val="0"/>
                              <w:marBottom w:val="0"/>
                              <w:divBdr>
                                <w:top w:val="none" w:sz="0" w:space="0" w:color="auto"/>
                                <w:left w:val="none" w:sz="0" w:space="0" w:color="auto"/>
                                <w:bottom w:val="none" w:sz="0" w:space="0" w:color="auto"/>
                                <w:right w:val="none" w:sz="0" w:space="0" w:color="auto"/>
                              </w:divBdr>
                            </w:div>
                            <w:div w:id="943654611">
                              <w:marLeft w:val="0"/>
                              <w:marRight w:val="0"/>
                              <w:marTop w:val="0"/>
                              <w:marBottom w:val="0"/>
                              <w:divBdr>
                                <w:top w:val="none" w:sz="0" w:space="0" w:color="auto"/>
                                <w:left w:val="none" w:sz="0" w:space="0" w:color="auto"/>
                                <w:bottom w:val="none" w:sz="0" w:space="0" w:color="auto"/>
                                <w:right w:val="none" w:sz="0" w:space="0" w:color="auto"/>
                              </w:divBdr>
                            </w:div>
                            <w:div w:id="1304043623">
                              <w:marLeft w:val="0"/>
                              <w:marRight w:val="0"/>
                              <w:marTop w:val="0"/>
                              <w:marBottom w:val="0"/>
                              <w:divBdr>
                                <w:top w:val="none" w:sz="0" w:space="0" w:color="auto"/>
                                <w:left w:val="none" w:sz="0" w:space="0" w:color="auto"/>
                                <w:bottom w:val="none" w:sz="0" w:space="0" w:color="auto"/>
                                <w:right w:val="none" w:sz="0" w:space="0" w:color="auto"/>
                              </w:divBdr>
                            </w:div>
                            <w:div w:id="289021212">
                              <w:marLeft w:val="0"/>
                              <w:marRight w:val="0"/>
                              <w:marTop w:val="0"/>
                              <w:marBottom w:val="0"/>
                              <w:divBdr>
                                <w:top w:val="none" w:sz="0" w:space="0" w:color="auto"/>
                                <w:left w:val="none" w:sz="0" w:space="0" w:color="auto"/>
                                <w:bottom w:val="none" w:sz="0" w:space="0" w:color="auto"/>
                                <w:right w:val="none" w:sz="0" w:space="0" w:color="auto"/>
                              </w:divBdr>
                            </w:div>
                            <w:div w:id="1446845093">
                              <w:marLeft w:val="0"/>
                              <w:marRight w:val="0"/>
                              <w:marTop w:val="0"/>
                              <w:marBottom w:val="0"/>
                              <w:divBdr>
                                <w:top w:val="none" w:sz="0" w:space="0" w:color="auto"/>
                                <w:left w:val="none" w:sz="0" w:space="0" w:color="auto"/>
                                <w:bottom w:val="none" w:sz="0" w:space="0" w:color="auto"/>
                                <w:right w:val="none" w:sz="0" w:space="0" w:color="auto"/>
                              </w:divBdr>
                            </w:div>
                          </w:divsChild>
                        </w:div>
                        <w:div w:id="1806585593">
                          <w:marLeft w:val="0"/>
                          <w:marRight w:val="0"/>
                          <w:marTop w:val="0"/>
                          <w:marBottom w:val="0"/>
                          <w:divBdr>
                            <w:top w:val="none" w:sz="0" w:space="0" w:color="auto"/>
                            <w:left w:val="none" w:sz="0" w:space="0" w:color="auto"/>
                            <w:bottom w:val="none" w:sz="0" w:space="0" w:color="auto"/>
                            <w:right w:val="none" w:sz="0" w:space="0" w:color="auto"/>
                          </w:divBdr>
                          <w:divsChild>
                            <w:div w:id="437679309">
                              <w:marLeft w:val="0"/>
                              <w:marRight w:val="0"/>
                              <w:marTop w:val="0"/>
                              <w:marBottom w:val="0"/>
                              <w:divBdr>
                                <w:top w:val="none" w:sz="0" w:space="0" w:color="auto"/>
                                <w:left w:val="none" w:sz="0" w:space="0" w:color="auto"/>
                                <w:bottom w:val="none" w:sz="0" w:space="0" w:color="auto"/>
                                <w:right w:val="none" w:sz="0" w:space="0" w:color="auto"/>
                              </w:divBdr>
                            </w:div>
                            <w:div w:id="160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35726">
      <w:bodyDiv w:val="1"/>
      <w:marLeft w:val="0"/>
      <w:marRight w:val="0"/>
      <w:marTop w:val="0"/>
      <w:marBottom w:val="0"/>
      <w:divBdr>
        <w:top w:val="none" w:sz="0" w:space="0" w:color="auto"/>
        <w:left w:val="none" w:sz="0" w:space="0" w:color="auto"/>
        <w:bottom w:val="none" w:sz="0" w:space="0" w:color="auto"/>
        <w:right w:val="none" w:sz="0" w:space="0" w:color="auto"/>
      </w:divBdr>
    </w:div>
    <w:div w:id="647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6</cp:revision>
  <dcterms:created xsi:type="dcterms:W3CDTF">2020-06-25T14:52:00Z</dcterms:created>
  <dcterms:modified xsi:type="dcterms:W3CDTF">2020-07-16T18:01:00Z</dcterms:modified>
</cp:coreProperties>
</file>